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 w:rsidRPr="00642965">
        <w:rPr>
          <w:b/>
          <w:sz w:val="26"/>
          <w:szCs w:val="26"/>
        </w:rPr>
        <w:t>1</w:t>
      </w:r>
      <w:r w:rsidR="00642965" w:rsidRPr="00642965">
        <w:rPr>
          <w:b/>
          <w:sz w:val="26"/>
          <w:szCs w:val="26"/>
        </w:rPr>
        <w:t>6</w:t>
      </w:r>
      <w:r w:rsidR="00443E5F" w:rsidRPr="00642965">
        <w:rPr>
          <w:b/>
          <w:sz w:val="26"/>
          <w:szCs w:val="26"/>
        </w:rPr>
        <w:t xml:space="preserve"> </w:t>
      </w:r>
      <w:r w:rsidR="00642965" w:rsidRPr="00642965">
        <w:rPr>
          <w:b/>
          <w:sz w:val="26"/>
          <w:szCs w:val="26"/>
        </w:rPr>
        <w:t>но</w:t>
      </w:r>
      <w:r w:rsidR="00653730" w:rsidRPr="00642965">
        <w:rPr>
          <w:b/>
          <w:sz w:val="26"/>
          <w:szCs w:val="26"/>
        </w:rPr>
        <w:t>ября</w:t>
      </w:r>
      <w:r w:rsidR="00443E5F" w:rsidRPr="00642965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4296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</w:t>
            </w:r>
            <w:proofErr w:type="gramStart"/>
            <w:r w:rsidRPr="00CC60FB">
              <w:t xml:space="preserve">победителя </w:t>
            </w:r>
            <w:r w:rsidR="00653730">
              <w:t xml:space="preserve"> тендера</w:t>
            </w:r>
            <w:proofErr w:type="gramEnd"/>
            <w:r w:rsidR="00653730">
              <w:t xml:space="preserve">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642965" w:rsidRPr="00642965">
              <w:rPr>
                <w:szCs w:val="28"/>
              </w:rPr>
              <w:t>насосного оборудования  для ГНЭ</w:t>
            </w:r>
            <w:r w:rsidR="00642965" w:rsidRPr="00642965">
              <w:rPr>
                <w:b/>
                <w:szCs w:val="28"/>
              </w:rPr>
              <w:t xml:space="preserve"> </w:t>
            </w:r>
            <w:r w:rsidR="00642965" w:rsidRPr="00642965">
              <w:t>ОАО «</w:t>
            </w:r>
            <w:proofErr w:type="spellStart"/>
            <w:r w:rsidR="00642965" w:rsidRPr="00642965">
              <w:t>Славнефть</w:t>
            </w:r>
            <w:proofErr w:type="spellEnd"/>
            <w:r w:rsidR="00642965" w:rsidRPr="00642965">
              <w:t>-ЯНОС»</w:t>
            </w:r>
            <w:r w:rsidR="00642965" w:rsidRPr="00912D34">
              <w:t xml:space="preserve"> </w:t>
            </w:r>
            <w:r w:rsidRPr="00912D34">
              <w:t>(ПДО №</w:t>
            </w:r>
            <w:r w:rsidR="00642965">
              <w:t>219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642965" w:rsidRPr="00642965">
              <w:t>насосного оборудования  для ГНЭ</w:t>
            </w:r>
            <w:r w:rsidR="00642965" w:rsidRPr="00642965">
              <w:rPr>
                <w:b/>
              </w:rPr>
              <w:t xml:space="preserve"> </w:t>
            </w:r>
            <w:r w:rsidR="00642965" w:rsidRPr="00642965">
              <w:t>ОАО «</w:t>
            </w:r>
            <w:proofErr w:type="spellStart"/>
            <w:r w:rsidR="00642965" w:rsidRPr="00642965">
              <w:t>Славнефть</w:t>
            </w:r>
            <w:proofErr w:type="spellEnd"/>
            <w:r w:rsidR="00642965" w:rsidRPr="00642965">
              <w:t>-ЯНОС» (ПДО №219-СС-2017).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901A2" w:rsidRPr="009901A2" w:rsidRDefault="00C007EA" w:rsidP="009901A2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proofErr w:type="gramStart"/>
            <w:r w:rsidR="00035662">
              <w:t xml:space="preserve">на </w:t>
            </w:r>
            <w:r w:rsidR="00500B7C">
              <w:t xml:space="preserve"> поставку</w:t>
            </w:r>
            <w:proofErr w:type="gramEnd"/>
            <w:r w:rsidR="00500B7C">
              <w:t xml:space="preserve"> </w:t>
            </w:r>
            <w:r w:rsidR="00642965" w:rsidRPr="00642965">
              <w:t>насосного оборудования  для ГНЭ</w:t>
            </w:r>
            <w:r w:rsidR="00642965" w:rsidRPr="00642965">
              <w:rPr>
                <w:b/>
              </w:rPr>
              <w:t xml:space="preserve"> </w:t>
            </w:r>
            <w:r w:rsidR="00642965" w:rsidRPr="00642965">
              <w:t>ОАО «</w:t>
            </w:r>
            <w:proofErr w:type="spellStart"/>
            <w:r w:rsidR="00642965" w:rsidRPr="00642965">
              <w:t>Славнефть</w:t>
            </w:r>
            <w:proofErr w:type="spellEnd"/>
            <w:r w:rsidR="00642965" w:rsidRPr="00642965">
              <w:t>-ЯНОС» (ПДО №219-СС-2017)</w:t>
            </w:r>
            <w:r w:rsidR="00642965">
              <w:t xml:space="preserve"> </w:t>
            </w:r>
            <w:r w:rsidR="00CC60FB" w:rsidRPr="00912D34">
              <w:t>признат</w:t>
            </w:r>
            <w:r w:rsidR="00500B7C">
              <w:t>ь</w:t>
            </w:r>
            <w:r w:rsidR="003D76EE">
              <w:t xml:space="preserve"> </w:t>
            </w:r>
            <w:r w:rsidR="009901A2" w:rsidRPr="009901A2">
              <w:t xml:space="preserve">Лот №1 поз. 1: </w:t>
            </w:r>
            <w:r w:rsidR="009901A2" w:rsidRPr="009901A2">
              <w:rPr>
                <w:b/>
              </w:rPr>
              <w:t>тендер признать несостоявшимися;</w:t>
            </w:r>
          </w:p>
          <w:p w:rsidR="009901A2" w:rsidRPr="009901A2" w:rsidRDefault="009901A2" w:rsidP="009901A2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9901A2">
              <w:t xml:space="preserve">Лот №1 поз. 2: </w:t>
            </w:r>
            <w:r w:rsidRPr="009901A2">
              <w:rPr>
                <w:b/>
              </w:rPr>
              <w:t>ООО «Компрессия Инжиниринг»</w:t>
            </w:r>
            <w:r>
              <w:rPr>
                <w:b/>
              </w:rPr>
              <w:t>;</w:t>
            </w:r>
            <w:r w:rsidRPr="009901A2">
              <w:t xml:space="preserve"> </w:t>
            </w:r>
          </w:p>
          <w:p w:rsidR="009901A2" w:rsidRPr="009901A2" w:rsidRDefault="009901A2" w:rsidP="009901A2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9901A2">
              <w:t xml:space="preserve">Лот №1 поз. 3: </w:t>
            </w:r>
            <w:r w:rsidRPr="009901A2">
              <w:rPr>
                <w:b/>
              </w:rPr>
              <w:t>ООО «Центр ТО»</w:t>
            </w:r>
            <w:r>
              <w:rPr>
                <w:b/>
              </w:rPr>
              <w:t>;</w:t>
            </w:r>
            <w:r w:rsidRPr="009901A2">
              <w:rPr>
                <w:b/>
              </w:rPr>
              <w:t xml:space="preserve"> </w:t>
            </w:r>
            <w:bookmarkStart w:id="3" w:name="_GoBack"/>
            <w:bookmarkEnd w:id="3"/>
          </w:p>
          <w:p w:rsidR="009901A2" w:rsidRPr="009901A2" w:rsidRDefault="009901A2" w:rsidP="009901A2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9901A2">
              <w:t xml:space="preserve">Лот №1 поз. 4: </w:t>
            </w:r>
            <w:r w:rsidRPr="009901A2">
              <w:rPr>
                <w:b/>
              </w:rPr>
              <w:t>ООО «Компрессия Инжиниринг</w:t>
            </w:r>
            <w:r>
              <w:rPr>
                <w:b/>
              </w:rPr>
              <w:t>»;</w:t>
            </w:r>
            <w:r w:rsidRPr="009901A2">
              <w:t xml:space="preserve"> </w:t>
            </w:r>
          </w:p>
          <w:p w:rsidR="009901A2" w:rsidRPr="009901A2" w:rsidRDefault="009901A2" w:rsidP="009901A2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9901A2">
              <w:t xml:space="preserve">Лот №2: </w:t>
            </w:r>
            <w:r w:rsidRPr="009901A2">
              <w:rPr>
                <w:b/>
              </w:rPr>
              <w:t>ООО «Компрессия Инжиниринг</w:t>
            </w:r>
            <w:r>
              <w:rPr>
                <w:b/>
              </w:rPr>
              <w:t>».</w:t>
            </w:r>
            <w:r w:rsidRPr="009901A2">
              <w:t xml:space="preserve"> </w:t>
            </w:r>
          </w:p>
          <w:p w:rsidR="0027590D" w:rsidRPr="00620C62" w:rsidRDefault="0027590D" w:rsidP="009901A2">
            <w:pPr>
              <w:numPr>
                <w:ilvl w:val="1"/>
                <w:numId w:val="15"/>
              </w:numPr>
              <w:tabs>
                <w:tab w:val="left" w:pos="1134"/>
              </w:tabs>
              <w:spacing w:line="276" w:lineRule="auto"/>
              <w:ind w:left="993" w:firstLine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42965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901A2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2017-11-20T06:42:00Z</dcterms:modified>
</cp:coreProperties>
</file>